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EB" w:rsidRPr="00EE3F83" w:rsidRDefault="001B5EEB" w:rsidP="008D23A8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F83">
        <w:rPr>
          <w:rFonts w:ascii="Times New Roman" w:hAnsi="Times New Roman" w:cs="Times New Roman"/>
          <w:b/>
          <w:sz w:val="28"/>
          <w:szCs w:val="28"/>
        </w:rPr>
        <w:t xml:space="preserve">Методы профилактики потребления </w:t>
      </w:r>
      <w:proofErr w:type="spellStart"/>
      <w:r w:rsidRPr="00EE3F83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EE3F83">
        <w:rPr>
          <w:rFonts w:ascii="Times New Roman" w:hAnsi="Times New Roman" w:cs="Times New Roman"/>
          <w:b/>
          <w:sz w:val="28"/>
          <w:szCs w:val="28"/>
        </w:rPr>
        <w:t xml:space="preserve"> веществ. </w:t>
      </w:r>
    </w:p>
    <w:p w:rsidR="00F94E1A" w:rsidRPr="00EE3F83" w:rsidRDefault="00F94E1A" w:rsidP="008D23A8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F83">
        <w:rPr>
          <w:rFonts w:ascii="Times New Roman" w:hAnsi="Times New Roman" w:cs="Times New Roman"/>
          <w:b/>
          <w:sz w:val="28"/>
          <w:szCs w:val="28"/>
        </w:rPr>
        <w:t>Наш ответ провокаторам.</w:t>
      </w:r>
      <w:r w:rsidR="000B10A1" w:rsidRPr="00EE3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F83">
        <w:rPr>
          <w:rFonts w:ascii="Times New Roman" w:hAnsi="Times New Roman" w:cs="Times New Roman"/>
          <w:b/>
          <w:sz w:val="28"/>
          <w:szCs w:val="28"/>
        </w:rPr>
        <w:t>Механизмы влияния и техники отказа.</w:t>
      </w:r>
    </w:p>
    <w:p w:rsidR="008D23A8" w:rsidRPr="00EE3F83" w:rsidRDefault="008D23A8" w:rsidP="008D23A8">
      <w:pPr>
        <w:pStyle w:val="a3"/>
        <w:ind w:left="-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EE3F83" w:rsidRPr="00EE3F83" w:rsidRDefault="00AE3019" w:rsidP="008D23A8">
      <w:pPr>
        <w:pStyle w:val="a3"/>
        <w:ind w:left="-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3F83">
        <w:rPr>
          <w:rFonts w:ascii="Times New Roman" w:hAnsi="Times New Roman" w:cs="Times New Roman"/>
          <w:sz w:val="28"/>
          <w:szCs w:val="28"/>
        </w:rPr>
        <w:tab/>
      </w:r>
      <w:r w:rsidRPr="00EE3F8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B5EEB" w:rsidRPr="00EE3F83">
        <w:rPr>
          <w:rFonts w:ascii="Times New Roman" w:hAnsi="Times New Roman" w:cs="Times New Roman"/>
          <w:sz w:val="28"/>
          <w:szCs w:val="28"/>
        </w:rPr>
        <w:t xml:space="preserve">К сожалению, в жизни современных подростков высок риск </w:t>
      </w:r>
      <w:proofErr w:type="gramStart"/>
      <w:r w:rsidR="001B5EEB" w:rsidRPr="00EE3F83">
        <w:rPr>
          <w:rFonts w:ascii="Times New Roman" w:hAnsi="Times New Roman" w:cs="Times New Roman"/>
          <w:sz w:val="28"/>
          <w:szCs w:val="28"/>
        </w:rPr>
        <w:t>оказаться</w:t>
      </w:r>
      <w:proofErr w:type="gramEnd"/>
      <w:r w:rsidR="001B5EEB" w:rsidRPr="00EE3F83">
        <w:rPr>
          <w:rFonts w:ascii="Times New Roman" w:hAnsi="Times New Roman" w:cs="Times New Roman"/>
          <w:sz w:val="28"/>
          <w:szCs w:val="28"/>
        </w:rPr>
        <w:t xml:space="preserve"> в ситуациях, когда они оказываются перед опасным выбором, и способность сказать «нет» предложению попробовать ПАВ становится фактором, влияющим на всю последующую жизнь.</w:t>
      </w:r>
    </w:p>
    <w:p w:rsidR="008D23A8" w:rsidRPr="00EE3F83" w:rsidRDefault="00EE3F83" w:rsidP="008D23A8">
      <w:pPr>
        <w:pStyle w:val="a3"/>
        <w:ind w:left="-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E3019" w:rsidRPr="00EE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3A8" w:rsidRPr="00EE3F83">
        <w:rPr>
          <w:rFonts w:ascii="Times New Roman" w:hAnsi="Times New Roman" w:cs="Times New Roman"/>
          <w:b/>
          <w:i/>
          <w:sz w:val="28"/>
          <w:szCs w:val="28"/>
        </w:rPr>
        <w:t>Психоактивными</w:t>
      </w:r>
      <w:proofErr w:type="spellEnd"/>
      <w:r w:rsidR="008D23A8" w:rsidRPr="00EE3F83">
        <w:rPr>
          <w:rFonts w:ascii="Times New Roman" w:hAnsi="Times New Roman" w:cs="Times New Roman"/>
          <w:b/>
          <w:i/>
          <w:sz w:val="28"/>
          <w:szCs w:val="28"/>
        </w:rPr>
        <w:t xml:space="preserve"> веществами</w:t>
      </w:r>
      <w:r w:rsidRPr="00EE3F83">
        <w:rPr>
          <w:rFonts w:ascii="Times New Roman" w:hAnsi="Times New Roman" w:cs="Times New Roman"/>
          <w:sz w:val="28"/>
          <w:szCs w:val="28"/>
        </w:rPr>
        <w:t xml:space="preserve"> (ПАВ)</w:t>
      </w:r>
      <w:r w:rsidR="008D23A8" w:rsidRPr="00EE3F83">
        <w:rPr>
          <w:rFonts w:ascii="Times New Roman" w:hAnsi="Times New Roman" w:cs="Times New Roman"/>
          <w:sz w:val="28"/>
          <w:szCs w:val="28"/>
        </w:rPr>
        <w:t xml:space="preserve"> считаются средства или смеси, которые при введении в организм человека влияют на работу центральной нервной системы и психическое состояние. Воздействие таких препаратов приводит к нарушениям восприятия внешнего мира, поведения, умственных и двигательных способностей, вплоть до полного изменения сознания.</w:t>
      </w:r>
    </w:p>
    <w:p w:rsidR="00AE3019" w:rsidRPr="00EE3F83" w:rsidRDefault="00AE3019" w:rsidP="008D23A8">
      <w:pPr>
        <w:pStyle w:val="a3"/>
        <w:ind w:left="-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sz w:val="28"/>
          <w:szCs w:val="28"/>
        </w:rPr>
        <w:t xml:space="preserve">      </w:t>
      </w:r>
      <w:r w:rsidRPr="00EE3F83">
        <w:rPr>
          <w:rFonts w:ascii="Times New Roman" w:hAnsi="Times New Roman" w:cs="Times New Roman"/>
          <w:sz w:val="28"/>
          <w:szCs w:val="28"/>
        </w:rPr>
        <w:tab/>
      </w:r>
      <w:r w:rsidRPr="00EE3F83">
        <w:rPr>
          <w:rFonts w:ascii="Times New Roman" w:hAnsi="Times New Roman" w:cs="Times New Roman"/>
          <w:sz w:val="28"/>
          <w:szCs w:val="28"/>
        </w:rPr>
        <w:tab/>
      </w:r>
      <w:r w:rsidRPr="00EE3F83">
        <w:rPr>
          <w:rFonts w:ascii="Times New Roman" w:hAnsi="Times New Roman" w:cs="Times New Roman"/>
          <w:sz w:val="28"/>
          <w:szCs w:val="28"/>
        </w:rPr>
        <w:tab/>
      </w:r>
      <w:r w:rsidR="008D23A8" w:rsidRPr="00EE3F83">
        <w:rPr>
          <w:rFonts w:ascii="Times New Roman" w:hAnsi="Times New Roman" w:cs="Times New Roman"/>
          <w:sz w:val="28"/>
          <w:szCs w:val="28"/>
        </w:rPr>
        <w:t>Фармакология работает с ПАВ при лечении неврологических и психических заболеваний. Они называются психотропными веществами. Те вещества, которые могут использоваться для достижения эйф</w:t>
      </w:r>
      <w:r w:rsidR="00EE3F83" w:rsidRPr="00EE3F83">
        <w:rPr>
          <w:rFonts w:ascii="Times New Roman" w:hAnsi="Times New Roman" w:cs="Times New Roman"/>
          <w:sz w:val="28"/>
          <w:szCs w:val="28"/>
        </w:rPr>
        <w:t xml:space="preserve">ории и вызывающие психическую </w:t>
      </w:r>
      <w:r w:rsidR="008D23A8" w:rsidRPr="00EE3F83">
        <w:rPr>
          <w:rFonts w:ascii="Times New Roman" w:hAnsi="Times New Roman" w:cs="Times New Roman"/>
          <w:sz w:val="28"/>
          <w:szCs w:val="28"/>
        </w:rPr>
        <w:t xml:space="preserve">или физическую зависимость, законодательно запрещены к продаже и распространению и называются наркотическими. </w:t>
      </w:r>
    </w:p>
    <w:p w:rsidR="008D23A8" w:rsidRPr="00EE3F83" w:rsidRDefault="00AE3019" w:rsidP="008D23A8">
      <w:pPr>
        <w:pStyle w:val="a3"/>
        <w:ind w:left="-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8D23A8" w:rsidRPr="00EE3F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D23A8" w:rsidRPr="00EE3F83">
        <w:rPr>
          <w:rFonts w:ascii="Times New Roman" w:hAnsi="Times New Roman" w:cs="Times New Roman"/>
          <w:sz w:val="28"/>
          <w:szCs w:val="28"/>
        </w:rPr>
        <w:t xml:space="preserve"> ПАВ также относится </w:t>
      </w:r>
      <w:r w:rsidR="008D23A8" w:rsidRPr="00EE3F83">
        <w:rPr>
          <w:rFonts w:ascii="Times New Roman" w:hAnsi="Times New Roman" w:cs="Times New Roman"/>
          <w:b/>
          <w:i/>
          <w:sz w:val="28"/>
          <w:szCs w:val="28"/>
        </w:rPr>
        <w:t>алкоголь, табак и спиртосодержащие напитки,</w:t>
      </w:r>
      <w:r w:rsidR="008D23A8" w:rsidRPr="00EE3F83">
        <w:rPr>
          <w:rFonts w:ascii="Times New Roman" w:hAnsi="Times New Roman" w:cs="Times New Roman"/>
          <w:sz w:val="28"/>
          <w:szCs w:val="28"/>
        </w:rPr>
        <w:t xml:space="preserve"> поскольку они также влияют на человеческое сознание и вызывают привыкание.</w:t>
      </w:r>
    </w:p>
    <w:p w:rsidR="00787ED4" w:rsidRPr="00EE3F83" w:rsidRDefault="00787ED4" w:rsidP="008D23A8">
      <w:pPr>
        <w:pStyle w:val="a3"/>
        <w:ind w:left="-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787ED4" w:rsidRPr="00EE3F83" w:rsidRDefault="00EE3F83" w:rsidP="00787ED4">
      <w:pPr>
        <w:pStyle w:val="a3"/>
        <w:ind w:left="-85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F83">
        <w:rPr>
          <w:rFonts w:ascii="Times New Roman" w:hAnsi="Times New Roman" w:cs="Times New Roman"/>
          <w:b/>
          <w:i/>
          <w:sz w:val="28"/>
          <w:szCs w:val="28"/>
        </w:rPr>
        <w:t xml:space="preserve">    Почему подростки</w:t>
      </w:r>
      <w:r w:rsidR="00787ED4" w:rsidRPr="00EE3F83">
        <w:rPr>
          <w:rFonts w:ascii="Times New Roman" w:hAnsi="Times New Roman" w:cs="Times New Roman"/>
          <w:b/>
          <w:i/>
          <w:sz w:val="28"/>
          <w:szCs w:val="28"/>
        </w:rPr>
        <w:t xml:space="preserve"> принимают ПАВ?</w:t>
      </w:r>
    </w:p>
    <w:p w:rsidR="00787ED4" w:rsidRPr="00EE3F83" w:rsidRDefault="00787ED4" w:rsidP="00787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i/>
          <w:sz w:val="28"/>
          <w:szCs w:val="28"/>
        </w:rPr>
        <w:t>Давление со стороны сверстников</w:t>
      </w:r>
      <w:r w:rsidRPr="00EE3F83">
        <w:rPr>
          <w:rFonts w:ascii="Times New Roman" w:hAnsi="Times New Roman" w:cs="Times New Roman"/>
          <w:sz w:val="28"/>
          <w:szCs w:val="28"/>
        </w:rPr>
        <w:t xml:space="preserve"> – некоторые люди имеют друзей, которые принимают</w:t>
      </w:r>
      <w:r w:rsidR="00BE4BD7" w:rsidRPr="00EE3F83">
        <w:rPr>
          <w:rFonts w:ascii="Times New Roman" w:hAnsi="Times New Roman" w:cs="Times New Roman"/>
          <w:sz w:val="28"/>
          <w:szCs w:val="28"/>
        </w:rPr>
        <w:t xml:space="preserve"> ПАВ и поэтому, чтобы не отделяться от своих друзей, </w:t>
      </w:r>
      <w:r w:rsidR="00EE3F83" w:rsidRPr="00EE3F83">
        <w:rPr>
          <w:rFonts w:ascii="Times New Roman" w:hAnsi="Times New Roman" w:cs="Times New Roman"/>
          <w:sz w:val="28"/>
          <w:szCs w:val="28"/>
        </w:rPr>
        <w:t>они вынуждены тоже принимать их</w:t>
      </w:r>
      <w:r w:rsidR="00BE4BD7" w:rsidRPr="00EE3F83">
        <w:rPr>
          <w:rFonts w:ascii="Times New Roman" w:hAnsi="Times New Roman" w:cs="Times New Roman"/>
          <w:sz w:val="28"/>
          <w:szCs w:val="28"/>
        </w:rPr>
        <w:t>.</w:t>
      </w:r>
    </w:p>
    <w:p w:rsidR="00BE4BD7" w:rsidRPr="00EE3F83" w:rsidRDefault="00BE4BD7" w:rsidP="00787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i/>
          <w:sz w:val="28"/>
          <w:szCs w:val="28"/>
        </w:rPr>
        <w:t xml:space="preserve">Любопытство </w:t>
      </w:r>
      <w:r w:rsidRPr="00EE3F83">
        <w:rPr>
          <w:rFonts w:ascii="Times New Roman" w:hAnsi="Times New Roman" w:cs="Times New Roman"/>
          <w:sz w:val="28"/>
          <w:szCs w:val="28"/>
        </w:rPr>
        <w:t>– многие люди любят экспериментировать. Например, им интересно, какой будет эффект от употребления ПАВ.</w:t>
      </w:r>
    </w:p>
    <w:p w:rsidR="00BE4BD7" w:rsidRPr="00EE3F83" w:rsidRDefault="00BE4BD7" w:rsidP="00787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i/>
          <w:sz w:val="28"/>
          <w:szCs w:val="28"/>
        </w:rPr>
        <w:t>Имитация</w:t>
      </w:r>
      <w:r w:rsidR="00F436BF" w:rsidRPr="00EE3F83">
        <w:rPr>
          <w:rFonts w:ascii="Times New Roman" w:hAnsi="Times New Roman" w:cs="Times New Roman"/>
          <w:i/>
          <w:sz w:val="28"/>
          <w:szCs w:val="28"/>
        </w:rPr>
        <w:t>, стратег</w:t>
      </w:r>
      <w:r w:rsidRPr="00EE3F83">
        <w:rPr>
          <w:rFonts w:ascii="Times New Roman" w:hAnsi="Times New Roman" w:cs="Times New Roman"/>
          <w:i/>
          <w:sz w:val="28"/>
          <w:szCs w:val="28"/>
        </w:rPr>
        <w:t>ия копирования в семье</w:t>
      </w:r>
      <w:r w:rsidRPr="00EE3F83">
        <w:rPr>
          <w:rFonts w:ascii="Times New Roman" w:hAnsi="Times New Roman" w:cs="Times New Roman"/>
          <w:sz w:val="28"/>
          <w:szCs w:val="28"/>
        </w:rPr>
        <w:t xml:space="preserve"> – молодежь вид</w:t>
      </w:r>
      <w:r w:rsidR="00F436BF" w:rsidRPr="00EE3F83">
        <w:rPr>
          <w:rFonts w:ascii="Times New Roman" w:hAnsi="Times New Roman" w:cs="Times New Roman"/>
          <w:sz w:val="28"/>
          <w:szCs w:val="28"/>
        </w:rPr>
        <w:t>ит, как их родители, родственник</w:t>
      </w:r>
      <w:r w:rsidRPr="00EE3F83">
        <w:rPr>
          <w:rFonts w:ascii="Times New Roman" w:hAnsi="Times New Roman" w:cs="Times New Roman"/>
          <w:sz w:val="28"/>
          <w:szCs w:val="28"/>
        </w:rPr>
        <w:t xml:space="preserve">и, близкие друзья принимают ПАВ. Им кажется, что это совершенно нормальное поведение. Например «Мои родители расслабляются, когда они выпивают алкогольные напитки, следовательно, я могу сделать тоже </w:t>
      </w:r>
      <w:proofErr w:type="gramStart"/>
      <w:r w:rsidRPr="00EE3F83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E3F83">
        <w:rPr>
          <w:rFonts w:ascii="Times New Roman" w:hAnsi="Times New Roman" w:cs="Times New Roman"/>
          <w:sz w:val="28"/>
          <w:szCs w:val="28"/>
        </w:rPr>
        <w:t>, чтобы расслабиться».</w:t>
      </w:r>
    </w:p>
    <w:p w:rsidR="00165AEF" w:rsidRPr="00EE3F83" w:rsidRDefault="00165AEF" w:rsidP="00787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i/>
          <w:sz w:val="28"/>
          <w:szCs w:val="28"/>
        </w:rPr>
        <w:t xml:space="preserve">Бунт </w:t>
      </w:r>
      <w:r w:rsidRPr="00EE3F83">
        <w:rPr>
          <w:rFonts w:ascii="Times New Roman" w:hAnsi="Times New Roman" w:cs="Times New Roman"/>
          <w:sz w:val="28"/>
          <w:szCs w:val="28"/>
        </w:rPr>
        <w:t>– иногда люди чувствуют необходимость сделать что-нибудь, что противоречит обычной ежедневной жизни, потому что, они не удовлетворены своей жизнью и хотят выделиться.</w:t>
      </w:r>
    </w:p>
    <w:p w:rsidR="00787ED4" w:rsidRPr="00EE3F83" w:rsidRDefault="00165AEF" w:rsidP="00F436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i/>
          <w:sz w:val="28"/>
          <w:szCs w:val="28"/>
        </w:rPr>
        <w:t>Самоуверенность и самооценка –</w:t>
      </w:r>
      <w:r w:rsidRPr="00EE3F83">
        <w:rPr>
          <w:rFonts w:ascii="Times New Roman" w:hAnsi="Times New Roman" w:cs="Times New Roman"/>
          <w:sz w:val="28"/>
          <w:szCs w:val="28"/>
        </w:rPr>
        <w:t xml:space="preserve"> в жизни молодых людей происходит много изменений, с которыми они не всегда могут справиться. При этом они могут потерять уверенность в себе и неадекватно оценивать возникшие ситуации</w:t>
      </w:r>
      <w:r w:rsidR="00F436BF" w:rsidRPr="00EE3F83">
        <w:rPr>
          <w:rFonts w:ascii="Times New Roman" w:hAnsi="Times New Roman" w:cs="Times New Roman"/>
          <w:sz w:val="28"/>
          <w:szCs w:val="28"/>
        </w:rPr>
        <w:t xml:space="preserve">. </w:t>
      </w:r>
      <w:r w:rsidR="00F436BF" w:rsidRPr="00EE3F83">
        <w:rPr>
          <w:rFonts w:ascii="Times New Roman" w:hAnsi="Times New Roman" w:cs="Times New Roman"/>
          <w:sz w:val="28"/>
          <w:szCs w:val="28"/>
        </w:rPr>
        <w:lastRenderedPageBreak/>
        <w:t xml:space="preserve">ПАВ придают ложную уверенность в своих силах и возможность выполнить то, что при других обстоятельствах они никогда бы не сделали. </w:t>
      </w:r>
    </w:p>
    <w:p w:rsidR="00E91E7D" w:rsidRPr="00501355" w:rsidRDefault="00501355" w:rsidP="00501355">
      <w:pPr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D432F2" wp14:editId="06B32A3C">
            <wp:simplePos x="807720" y="2133600"/>
            <wp:positionH relativeFrom="margin">
              <wp:align>left</wp:align>
            </wp:positionH>
            <wp:positionV relativeFrom="margin">
              <wp:align>top</wp:align>
            </wp:positionV>
            <wp:extent cx="2377440" cy="1809750"/>
            <wp:effectExtent l="0" t="0" r="3810" b="0"/>
            <wp:wrapSquare wrapText="bothSides"/>
            <wp:docPr id="3" name="Рисунок 3" descr="C:\Users\User\Desktop\e924c4a5-9841-512f-81a4-c7306188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924c4a5-9841-512f-81a4-c73061881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93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E7D" w:rsidRPr="00EE3F83">
        <w:rPr>
          <w:rFonts w:ascii="Times New Roman" w:hAnsi="Times New Roman" w:cs="Times New Roman"/>
          <w:sz w:val="28"/>
          <w:szCs w:val="28"/>
        </w:rPr>
        <w:t xml:space="preserve">Ситуации первой пробы и дальнейшего употребления ПАВ часто являются последствиями лишь одного разговора. С другом, приятелем, знакомым или даже незнакомым человеком. </w:t>
      </w:r>
      <w:r w:rsidR="00E91E7D" w:rsidRPr="00EE3F83">
        <w:rPr>
          <w:rFonts w:ascii="Times New Roman" w:hAnsi="Times New Roman" w:cs="Times New Roman"/>
          <w:b/>
          <w:i/>
          <w:sz w:val="28"/>
          <w:szCs w:val="28"/>
        </w:rPr>
        <w:t>Почему же вопреки здравому смыслу и имеющимся убеждениям или даже знаниям</w:t>
      </w:r>
      <w:r w:rsidR="00E91E7D" w:rsidRPr="00EE3F83">
        <w:rPr>
          <w:rFonts w:ascii="Times New Roman" w:hAnsi="Times New Roman" w:cs="Times New Roman"/>
          <w:sz w:val="28"/>
          <w:szCs w:val="28"/>
        </w:rPr>
        <w:t xml:space="preserve"> о вреде ПАВ люди могут вовлечься в их употребление? Давайте на примере одного разговора разберемся в механизмах деструктивного влияния.</w:t>
      </w:r>
    </w:p>
    <w:p w:rsidR="00E91E7D" w:rsidRPr="00EE3F83" w:rsidRDefault="00E91E7D" w:rsidP="00EE3F83">
      <w:pPr>
        <w:pStyle w:val="a3"/>
        <w:ind w:left="-426" w:firstLine="219"/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sz w:val="28"/>
          <w:szCs w:val="28"/>
        </w:rPr>
        <w:t>Представьте</w:t>
      </w:r>
      <w:r w:rsidR="000D4FD7" w:rsidRPr="00EE3F83">
        <w:rPr>
          <w:rFonts w:ascii="Times New Roman" w:hAnsi="Times New Roman" w:cs="Times New Roman"/>
          <w:sz w:val="28"/>
          <w:szCs w:val="28"/>
        </w:rPr>
        <w:t xml:space="preserve">, что к вам подходит ваш сверстник или человек постарше, который выглядит сильным и авторитетным. Это ваш знакомый: одноклассник, </w:t>
      </w:r>
      <w:proofErr w:type="spellStart"/>
      <w:r w:rsidR="000D4FD7" w:rsidRPr="00EE3F83">
        <w:rPr>
          <w:rFonts w:ascii="Times New Roman" w:hAnsi="Times New Roman" w:cs="Times New Roman"/>
          <w:sz w:val="28"/>
          <w:szCs w:val="28"/>
        </w:rPr>
        <w:t>одногруппник</w:t>
      </w:r>
      <w:proofErr w:type="spellEnd"/>
      <w:r w:rsidR="000D4FD7" w:rsidRPr="00EE3F83">
        <w:rPr>
          <w:rFonts w:ascii="Times New Roman" w:hAnsi="Times New Roman" w:cs="Times New Roman"/>
          <w:sz w:val="28"/>
          <w:szCs w:val="28"/>
        </w:rPr>
        <w:t>, парень со старшего курса, сосед и т.д. Он настроен позитивно, излучает дружелюбие и говорит следующее</w:t>
      </w:r>
      <w:r w:rsidR="00BD0C98" w:rsidRPr="00EE3F83">
        <w:rPr>
          <w:rFonts w:ascii="Times New Roman" w:hAnsi="Times New Roman" w:cs="Times New Roman"/>
          <w:sz w:val="28"/>
          <w:szCs w:val="28"/>
        </w:rPr>
        <w:t>:</w:t>
      </w:r>
    </w:p>
    <w:p w:rsidR="00BD0C98" w:rsidRPr="00EE3F83" w:rsidRDefault="00BD0C98" w:rsidP="00E91E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9186A" w:rsidRPr="00EE3F83" w:rsidRDefault="00BD0C98" w:rsidP="0079186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sz w:val="28"/>
          <w:szCs w:val="28"/>
        </w:rPr>
        <w:t>«Эй, привет! Как дела? Мы идем сейчас на квартиру кое-что классное пробовать. Ты с нами? Попробуй, это интересно. Все крутые ребята так делают, а ты крутой, один из нас!</w:t>
      </w:r>
      <w:r w:rsidR="0079186A" w:rsidRPr="00EE3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C98" w:rsidRPr="00EE3F83" w:rsidRDefault="00501355" w:rsidP="00EE3F8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D0C98" w:rsidRPr="00EE3F83">
        <w:rPr>
          <w:rFonts w:ascii="Times New Roman" w:hAnsi="Times New Roman" w:cs="Times New Roman"/>
          <w:sz w:val="28"/>
          <w:szCs w:val="28"/>
        </w:rPr>
        <w:t>ы же не трус? Нет? Так попробуй. В жизни всё надо попробовать!</w:t>
      </w:r>
      <w:r w:rsidR="00EE3F83">
        <w:rPr>
          <w:rFonts w:ascii="Times New Roman" w:hAnsi="Times New Roman" w:cs="Times New Roman"/>
          <w:sz w:val="28"/>
          <w:szCs w:val="28"/>
        </w:rPr>
        <w:t xml:space="preserve"> </w:t>
      </w:r>
      <w:r w:rsidR="00BD0C98" w:rsidRPr="00EE3F83">
        <w:rPr>
          <w:rFonts w:ascii="Times New Roman" w:hAnsi="Times New Roman" w:cs="Times New Roman"/>
          <w:sz w:val="28"/>
          <w:szCs w:val="28"/>
        </w:rPr>
        <w:t>Давай! Это так круто! Странно, что ты до сих пор не попробовал?!!!  Ну</w:t>
      </w:r>
      <w:r w:rsidR="00EE3F83">
        <w:rPr>
          <w:rFonts w:ascii="Times New Roman" w:hAnsi="Times New Roman" w:cs="Times New Roman"/>
          <w:sz w:val="28"/>
          <w:szCs w:val="28"/>
        </w:rPr>
        <w:t>,</w:t>
      </w:r>
      <w:r w:rsidR="00BD0C98" w:rsidRPr="00EE3F83">
        <w:rPr>
          <w:rFonts w:ascii="Times New Roman" w:hAnsi="Times New Roman" w:cs="Times New Roman"/>
          <w:sz w:val="28"/>
          <w:szCs w:val="28"/>
        </w:rPr>
        <w:t xml:space="preserve"> даешь!  Да мы все уже давно! Ты ж не </w:t>
      </w:r>
      <w:proofErr w:type="gramStart"/>
      <w:r w:rsidR="00BD0C98" w:rsidRPr="00EE3F83">
        <w:rPr>
          <w:rFonts w:ascii="Times New Roman" w:hAnsi="Times New Roman" w:cs="Times New Roman"/>
          <w:sz w:val="28"/>
          <w:szCs w:val="28"/>
        </w:rPr>
        <w:t>придурок</w:t>
      </w:r>
      <w:proofErr w:type="gramEnd"/>
      <w:r w:rsidR="00BD0C98" w:rsidRPr="00EE3F83">
        <w:rPr>
          <w:rFonts w:ascii="Times New Roman" w:hAnsi="Times New Roman" w:cs="Times New Roman"/>
          <w:sz w:val="28"/>
          <w:szCs w:val="28"/>
        </w:rPr>
        <w:t>? Не маменькин сынок?»</w:t>
      </w:r>
    </w:p>
    <w:p w:rsidR="00BD0C98" w:rsidRPr="00EE3F83" w:rsidRDefault="00BD0C98" w:rsidP="00E91E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01355" w:rsidRDefault="00EE3F83" w:rsidP="00501355">
      <w:pPr>
        <w:pStyle w:val="a3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5F07" w:rsidRPr="00EE3F83">
        <w:rPr>
          <w:rFonts w:ascii="Times New Roman" w:hAnsi="Times New Roman" w:cs="Times New Roman"/>
          <w:sz w:val="28"/>
          <w:szCs w:val="28"/>
        </w:rPr>
        <w:t>а что пытается подцепит</w:t>
      </w:r>
      <w:r>
        <w:rPr>
          <w:rFonts w:ascii="Times New Roman" w:hAnsi="Times New Roman" w:cs="Times New Roman"/>
          <w:sz w:val="28"/>
          <w:szCs w:val="28"/>
        </w:rPr>
        <w:t>ь нас приятель? На что он давит</w:t>
      </w:r>
      <w:r w:rsidR="00AD6DEC" w:rsidRPr="00EE3F83">
        <w:rPr>
          <w:rFonts w:ascii="Times New Roman" w:hAnsi="Times New Roman" w:cs="Times New Roman"/>
          <w:sz w:val="28"/>
          <w:szCs w:val="28"/>
        </w:rPr>
        <w:t>, чтобы мы согласились с ним</w:t>
      </w:r>
      <w:r>
        <w:rPr>
          <w:rFonts w:ascii="Times New Roman" w:hAnsi="Times New Roman" w:cs="Times New Roman"/>
          <w:sz w:val="28"/>
          <w:szCs w:val="28"/>
        </w:rPr>
        <w:t xml:space="preserve"> и поехали употреблять ПАВ:</w:t>
      </w:r>
      <w:r w:rsidR="00D57A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6DEC" w:rsidRPr="00501355" w:rsidRDefault="00AD6DEC" w:rsidP="00501355">
      <w:pPr>
        <w:pStyle w:val="a3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01355">
        <w:rPr>
          <w:rFonts w:ascii="Times New Roman" w:hAnsi="Times New Roman" w:cs="Times New Roman"/>
          <w:sz w:val="28"/>
          <w:szCs w:val="28"/>
        </w:rPr>
        <w:t>Авторитет</w:t>
      </w:r>
    </w:p>
    <w:p w:rsidR="00AD6DEC" w:rsidRPr="00EE3F83" w:rsidRDefault="00EE3F83" w:rsidP="00E91E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13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6DEC" w:rsidRPr="00EE3F83">
        <w:rPr>
          <w:rFonts w:ascii="Times New Roman" w:hAnsi="Times New Roman" w:cs="Times New Roman"/>
          <w:sz w:val="28"/>
          <w:szCs w:val="28"/>
        </w:rPr>
        <w:t>Желание быть в компании</w:t>
      </w:r>
    </w:p>
    <w:p w:rsidR="00AD6DEC" w:rsidRDefault="00EE3F83" w:rsidP="00E91E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13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6DEC" w:rsidRPr="00EE3F83">
        <w:rPr>
          <w:rFonts w:ascii="Times New Roman" w:hAnsi="Times New Roman" w:cs="Times New Roman"/>
          <w:sz w:val="28"/>
          <w:szCs w:val="28"/>
        </w:rPr>
        <w:t>Желание не стать изгоем</w:t>
      </w:r>
    </w:p>
    <w:p w:rsidR="00EE3F83" w:rsidRPr="00EE3F83" w:rsidRDefault="00EE3F83" w:rsidP="00E91E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013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Угроза….</w:t>
      </w:r>
    </w:p>
    <w:p w:rsidR="00D1041E" w:rsidRPr="00EE3F83" w:rsidRDefault="00D1041E" w:rsidP="00E91E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1041E" w:rsidRPr="00EE3F83" w:rsidRDefault="00D1041E" w:rsidP="00D57A0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sz w:val="28"/>
          <w:szCs w:val="28"/>
        </w:rPr>
        <w:t xml:space="preserve">Что заставляет нас не всегда думать </w:t>
      </w:r>
      <w:r w:rsidR="0079186A" w:rsidRPr="00EE3F83">
        <w:rPr>
          <w:rFonts w:ascii="Times New Roman" w:hAnsi="Times New Roman" w:cs="Times New Roman"/>
          <w:sz w:val="28"/>
          <w:szCs w:val="28"/>
        </w:rPr>
        <w:t>своей головой? Это касается абсо</w:t>
      </w:r>
      <w:r w:rsidRPr="00EE3F83">
        <w:rPr>
          <w:rFonts w:ascii="Times New Roman" w:hAnsi="Times New Roman" w:cs="Times New Roman"/>
          <w:sz w:val="28"/>
          <w:szCs w:val="28"/>
        </w:rPr>
        <w:t>лютно всех, без исключения. Мы все</w:t>
      </w:r>
      <w:r w:rsidR="00EE3F83">
        <w:rPr>
          <w:rFonts w:ascii="Times New Roman" w:hAnsi="Times New Roman" w:cs="Times New Roman"/>
          <w:sz w:val="28"/>
          <w:szCs w:val="28"/>
        </w:rPr>
        <w:t>,</w:t>
      </w:r>
      <w:r w:rsidRPr="00EE3F83"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EE3F83">
        <w:rPr>
          <w:rFonts w:ascii="Times New Roman" w:hAnsi="Times New Roman" w:cs="Times New Roman"/>
          <w:sz w:val="28"/>
          <w:szCs w:val="28"/>
        </w:rPr>
        <w:t>,</w:t>
      </w:r>
      <w:r w:rsidRPr="00EE3F83">
        <w:rPr>
          <w:rFonts w:ascii="Times New Roman" w:hAnsi="Times New Roman" w:cs="Times New Roman"/>
          <w:sz w:val="28"/>
          <w:szCs w:val="28"/>
        </w:rPr>
        <w:t xml:space="preserve"> подвержены манипуляциям</w:t>
      </w:r>
      <w:r w:rsidR="00F420CA" w:rsidRPr="00EE3F83">
        <w:rPr>
          <w:rFonts w:ascii="Times New Roman" w:hAnsi="Times New Roman" w:cs="Times New Roman"/>
          <w:sz w:val="28"/>
          <w:szCs w:val="28"/>
        </w:rPr>
        <w:t>.</w:t>
      </w:r>
    </w:p>
    <w:p w:rsidR="00F420CA" w:rsidRPr="00EE3F83" w:rsidRDefault="00F420CA" w:rsidP="00E91E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1377B" w:rsidRDefault="00F420CA" w:rsidP="00E91E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sz w:val="28"/>
          <w:szCs w:val="28"/>
        </w:rPr>
        <w:t>1.</w:t>
      </w:r>
      <w:r w:rsidRPr="00EE3F83">
        <w:rPr>
          <w:rFonts w:ascii="Times New Roman" w:hAnsi="Times New Roman" w:cs="Times New Roman"/>
          <w:i/>
          <w:sz w:val="28"/>
          <w:szCs w:val="28"/>
        </w:rPr>
        <w:t>Принадлежность к группе.</w:t>
      </w:r>
      <w:r w:rsidRPr="00EE3F83">
        <w:rPr>
          <w:rFonts w:ascii="Times New Roman" w:hAnsi="Times New Roman" w:cs="Times New Roman"/>
          <w:sz w:val="28"/>
          <w:szCs w:val="28"/>
        </w:rPr>
        <w:t xml:space="preserve"> Если ты не сделаешь это, </w:t>
      </w:r>
    </w:p>
    <w:p w:rsidR="0091377B" w:rsidRDefault="0091377B" w:rsidP="0091377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7A0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значит ты не </w:t>
      </w:r>
      <w:r w:rsidR="00F420CA" w:rsidRPr="0091377B">
        <w:rPr>
          <w:rFonts w:ascii="Times New Roman" w:hAnsi="Times New Roman" w:cs="Times New Roman"/>
          <w:sz w:val="28"/>
          <w:szCs w:val="28"/>
        </w:rPr>
        <w:t xml:space="preserve">мужчина, </w:t>
      </w:r>
    </w:p>
    <w:p w:rsidR="0091377B" w:rsidRDefault="0091377B" w:rsidP="0091377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7A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не крутой,</w:t>
      </w:r>
    </w:p>
    <w:p w:rsidR="0091377B" w:rsidRDefault="0091377B" w:rsidP="0091377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7A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не 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F420CA" w:rsidRDefault="0091377B" w:rsidP="0050135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Как будто в чьем-то</w:t>
      </w:r>
      <w:r w:rsidR="00F420CA" w:rsidRPr="0091377B">
        <w:rPr>
          <w:rFonts w:ascii="Times New Roman" w:hAnsi="Times New Roman" w:cs="Times New Roman"/>
          <w:sz w:val="28"/>
          <w:szCs w:val="28"/>
        </w:rPr>
        <w:t xml:space="preserve"> праве решать за </w:t>
      </w:r>
      <w:r w:rsidR="00EE3F83" w:rsidRPr="0091377B">
        <w:rPr>
          <w:rFonts w:ascii="Times New Roman" w:hAnsi="Times New Roman" w:cs="Times New Roman"/>
          <w:sz w:val="28"/>
          <w:szCs w:val="28"/>
        </w:rPr>
        <w:t xml:space="preserve">нас? Но часто мы на это </w:t>
      </w:r>
      <w:proofErr w:type="spellStart"/>
      <w:r w:rsidR="00EE3F83" w:rsidRPr="0091377B">
        <w:rPr>
          <w:rFonts w:ascii="Times New Roman" w:hAnsi="Times New Roman" w:cs="Times New Roman"/>
          <w:sz w:val="28"/>
          <w:szCs w:val="28"/>
        </w:rPr>
        <w:t>ловимся</w:t>
      </w:r>
      <w:proofErr w:type="spellEnd"/>
      <w:r w:rsidR="00EE3F83" w:rsidRPr="0091377B">
        <w:rPr>
          <w:rFonts w:ascii="Times New Roman" w:hAnsi="Times New Roman" w:cs="Times New Roman"/>
          <w:sz w:val="28"/>
          <w:szCs w:val="28"/>
        </w:rPr>
        <w:t>!!!</w:t>
      </w:r>
    </w:p>
    <w:p w:rsidR="00501355" w:rsidRPr="00501355" w:rsidRDefault="00501355" w:rsidP="0050135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420CA" w:rsidRDefault="00F420CA" w:rsidP="00EE3F8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sz w:val="28"/>
          <w:szCs w:val="28"/>
        </w:rPr>
        <w:t xml:space="preserve"> </w:t>
      </w:r>
      <w:r w:rsidR="00840BA9">
        <w:rPr>
          <w:rFonts w:ascii="Times New Roman" w:hAnsi="Times New Roman" w:cs="Times New Roman"/>
          <w:sz w:val="28"/>
          <w:szCs w:val="28"/>
        </w:rPr>
        <w:t>2</w:t>
      </w:r>
      <w:r w:rsidR="00EE3F83">
        <w:rPr>
          <w:rFonts w:ascii="Times New Roman" w:hAnsi="Times New Roman" w:cs="Times New Roman"/>
          <w:sz w:val="28"/>
          <w:szCs w:val="28"/>
        </w:rPr>
        <w:t xml:space="preserve">. </w:t>
      </w:r>
      <w:r w:rsidR="00EE3F83" w:rsidRPr="00F33AAC">
        <w:rPr>
          <w:rFonts w:ascii="Times New Roman" w:hAnsi="Times New Roman" w:cs="Times New Roman"/>
          <w:i/>
          <w:sz w:val="28"/>
          <w:szCs w:val="28"/>
        </w:rPr>
        <w:t>Авторитет.</w:t>
      </w:r>
      <w:r w:rsidR="00EE3F83">
        <w:rPr>
          <w:rFonts w:ascii="Times New Roman" w:hAnsi="Times New Roman" w:cs="Times New Roman"/>
          <w:sz w:val="28"/>
          <w:szCs w:val="28"/>
        </w:rPr>
        <w:t xml:space="preserve"> </w:t>
      </w:r>
      <w:r w:rsidRPr="00EE3F83">
        <w:rPr>
          <w:rFonts w:ascii="Times New Roman" w:hAnsi="Times New Roman" w:cs="Times New Roman"/>
          <w:sz w:val="28"/>
          <w:szCs w:val="28"/>
        </w:rPr>
        <w:t>Пс</w:t>
      </w:r>
      <w:r w:rsidR="00F33AAC">
        <w:rPr>
          <w:rFonts w:ascii="Times New Roman" w:hAnsi="Times New Roman" w:cs="Times New Roman"/>
          <w:sz w:val="28"/>
          <w:szCs w:val="28"/>
        </w:rPr>
        <w:t xml:space="preserve">ихолог Стенли </w:t>
      </w:r>
      <w:proofErr w:type="spellStart"/>
      <w:r w:rsidR="00F33AAC">
        <w:rPr>
          <w:rFonts w:ascii="Times New Roman" w:hAnsi="Times New Roman" w:cs="Times New Roman"/>
          <w:sz w:val="28"/>
          <w:szCs w:val="28"/>
        </w:rPr>
        <w:t>Милгрэм</w:t>
      </w:r>
      <w:proofErr w:type="spellEnd"/>
      <w:r w:rsidR="00F33AAC">
        <w:rPr>
          <w:rFonts w:ascii="Times New Roman" w:hAnsi="Times New Roman" w:cs="Times New Roman"/>
          <w:sz w:val="28"/>
          <w:szCs w:val="28"/>
        </w:rPr>
        <w:t xml:space="preserve"> в 1963г. п</w:t>
      </w:r>
      <w:r w:rsidRPr="00EE3F83">
        <w:rPr>
          <w:rFonts w:ascii="Times New Roman" w:hAnsi="Times New Roman" w:cs="Times New Roman"/>
          <w:sz w:val="28"/>
          <w:szCs w:val="28"/>
        </w:rPr>
        <w:t>ровёл эксперимент, в котором была продемонстрирована неспособность испытуемых открыто противостоять «начальнику»</w:t>
      </w:r>
      <w:proofErr w:type="gramStart"/>
      <w:r w:rsidR="00840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3F83">
        <w:rPr>
          <w:rFonts w:ascii="Times New Roman" w:hAnsi="Times New Roman" w:cs="Times New Roman"/>
          <w:sz w:val="28"/>
          <w:szCs w:val="28"/>
        </w:rPr>
        <w:t xml:space="preserve"> Начальник приказывал испытуемым выполнять задание, несмотря на сильные страдания, причиняемые д</w:t>
      </w:r>
      <w:r w:rsidR="00F33AAC">
        <w:rPr>
          <w:rFonts w:ascii="Times New Roman" w:hAnsi="Times New Roman" w:cs="Times New Roman"/>
          <w:sz w:val="28"/>
          <w:szCs w:val="28"/>
        </w:rPr>
        <w:t>ругому участнику эксперимента (</w:t>
      </w:r>
      <w:r w:rsidRPr="00EE3F83">
        <w:rPr>
          <w:rFonts w:ascii="Times New Roman" w:hAnsi="Times New Roman" w:cs="Times New Roman"/>
          <w:sz w:val="28"/>
          <w:szCs w:val="28"/>
        </w:rPr>
        <w:t>в реальности подсадному актеру)</w:t>
      </w:r>
      <w:r w:rsidR="00E176DC" w:rsidRPr="00EE3F83">
        <w:rPr>
          <w:rFonts w:ascii="Times New Roman" w:hAnsi="Times New Roman" w:cs="Times New Roman"/>
          <w:sz w:val="28"/>
          <w:szCs w:val="28"/>
        </w:rPr>
        <w:t xml:space="preserve">. Почему они его слушались? </w:t>
      </w:r>
      <w:r w:rsidR="00E176DC" w:rsidRPr="00840BA9">
        <w:rPr>
          <w:rFonts w:ascii="Times New Roman" w:hAnsi="Times New Roman" w:cs="Times New Roman"/>
          <w:i/>
          <w:sz w:val="28"/>
          <w:szCs w:val="28"/>
        </w:rPr>
        <w:t>Потому что счи</w:t>
      </w:r>
      <w:r w:rsidR="00F33AAC" w:rsidRPr="00840BA9">
        <w:rPr>
          <w:rFonts w:ascii="Times New Roman" w:hAnsi="Times New Roman" w:cs="Times New Roman"/>
          <w:i/>
          <w:sz w:val="28"/>
          <w:szCs w:val="28"/>
        </w:rPr>
        <w:t>тали, что «уважаемый» человек не</w:t>
      </w:r>
      <w:r w:rsidR="00E176DC" w:rsidRPr="00840BA9">
        <w:rPr>
          <w:rFonts w:ascii="Times New Roman" w:hAnsi="Times New Roman" w:cs="Times New Roman"/>
          <w:i/>
          <w:sz w:val="28"/>
          <w:szCs w:val="28"/>
        </w:rPr>
        <w:t xml:space="preserve"> будет заставлять делать плохо и неправильно.</w:t>
      </w:r>
      <w:r w:rsidR="00E176DC" w:rsidRPr="00EE3F83">
        <w:rPr>
          <w:rFonts w:ascii="Times New Roman" w:hAnsi="Times New Roman" w:cs="Times New Roman"/>
          <w:sz w:val="28"/>
          <w:szCs w:val="28"/>
        </w:rPr>
        <w:t xml:space="preserve"> Так и в нашем случае: предлагает ПАВ приятель, которого я уважаю.</w:t>
      </w:r>
    </w:p>
    <w:p w:rsidR="00840BA9" w:rsidRPr="00EE3F83" w:rsidRDefault="00840BA9" w:rsidP="00EE3F8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0BA9" w:rsidRPr="00840BA9" w:rsidRDefault="00840BA9" w:rsidP="0050135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0BA9">
        <w:rPr>
          <w:rFonts w:ascii="Times New Roman" w:hAnsi="Times New Roman" w:cs="Times New Roman"/>
          <w:sz w:val="28"/>
          <w:szCs w:val="28"/>
        </w:rPr>
        <w:t xml:space="preserve">. </w:t>
      </w:r>
      <w:r w:rsidRPr="00840BA9">
        <w:rPr>
          <w:rFonts w:ascii="Times New Roman" w:hAnsi="Times New Roman" w:cs="Times New Roman"/>
          <w:i/>
          <w:sz w:val="28"/>
          <w:szCs w:val="28"/>
        </w:rPr>
        <w:t>Требование принять решение сразу.</w:t>
      </w:r>
      <w:r w:rsidRPr="00840BA9">
        <w:rPr>
          <w:rFonts w:ascii="Times New Roman" w:hAnsi="Times New Roman" w:cs="Times New Roman"/>
          <w:sz w:val="28"/>
          <w:szCs w:val="28"/>
        </w:rPr>
        <w:t xml:space="preserve"> Еще один фактор давления – </w:t>
      </w:r>
      <w:r w:rsidRPr="00840BA9">
        <w:rPr>
          <w:rFonts w:ascii="Times New Roman" w:hAnsi="Times New Roman" w:cs="Times New Roman"/>
          <w:b/>
          <w:sz w:val="28"/>
          <w:szCs w:val="28"/>
        </w:rPr>
        <w:t>время.</w:t>
      </w:r>
      <w:r w:rsidRPr="00840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BA9" w:rsidRPr="00840BA9" w:rsidRDefault="00840BA9" w:rsidP="0050135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40BA9">
        <w:rPr>
          <w:rFonts w:ascii="Times New Roman" w:hAnsi="Times New Roman" w:cs="Times New Roman"/>
          <w:sz w:val="28"/>
          <w:szCs w:val="28"/>
        </w:rPr>
        <w:t xml:space="preserve">От нас требуют </w:t>
      </w:r>
      <w:proofErr w:type="gramStart"/>
      <w:r w:rsidRPr="00840BA9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840BA9">
        <w:rPr>
          <w:rFonts w:ascii="Times New Roman" w:hAnsi="Times New Roman" w:cs="Times New Roman"/>
          <w:sz w:val="28"/>
          <w:szCs w:val="28"/>
        </w:rPr>
        <w:t xml:space="preserve"> дать ответ, чтобы не было времени подумать. </w:t>
      </w:r>
    </w:p>
    <w:p w:rsidR="00840BA9" w:rsidRPr="00840BA9" w:rsidRDefault="00840BA9" w:rsidP="0050135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40BA9">
        <w:rPr>
          <w:rFonts w:ascii="Times New Roman" w:hAnsi="Times New Roman" w:cs="Times New Roman"/>
          <w:sz w:val="28"/>
          <w:szCs w:val="28"/>
        </w:rPr>
        <w:t xml:space="preserve">А если его нет, то мы, скорее всего, согласимся с тем, кого уважаем. </w:t>
      </w:r>
    </w:p>
    <w:p w:rsidR="00840BA9" w:rsidRPr="00840BA9" w:rsidRDefault="00840BA9" w:rsidP="0050135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40BA9">
        <w:rPr>
          <w:rFonts w:ascii="Times New Roman" w:hAnsi="Times New Roman" w:cs="Times New Roman"/>
          <w:sz w:val="28"/>
          <w:szCs w:val="28"/>
        </w:rPr>
        <w:t xml:space="preserve">У нас просто не будет возможности «подумать своей головой». </w:t>
      </w:r>
    </w:p>
    <w:p w:rsidR="00840BA9" w:rsidRPr="00840BA9" w:rsidRDefault="00840BA9" w:rsidP="0050135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40BA9">
        <w:rPr>
          <w:rFonts w:ascii="Times New Roman" w:hAnsi="Times New Roman" w:cs="Times New Roman"/>
          <w:sz w:val="28"/>
          <w:szCs w:val="28"/>
        </w:rPr>
        <w:t xml:space="preserve">Но, правда, в том, что мы </w:t>
      </w:r>
      <w:r w:rsidRPr="00501355">
        <w:rPr>
          <w:rFonts w:ascii="Times New Roman" w:hAnsi="Times New Roman" w:cs="Times New Roman"/>
          <w:b/>
          <w:sz w:val="28"/>
          <w:szCs w:val="28"/>
        </w:rPr>
        <w:t xml:space="preserve">ВСЕГДА </w:t>
      </w:r>
      <w:r w:rsidRPr="00840BA9">
        <w:rPr>
          <w:rFonts w:ascii="Times New Roman" w:hAnsi="Times New Roman" w:cs="Times New Roman"/>
          <w:sz w:val="28"/>
          <w:szCs w:val="28"/>
        </w:rPr>
        <w:t>имеем право на то, чтобы подумать!</w:t>
      </w:r>
    </w:p>
    <w:p w:rsidR="00E176DC" w:rsidRPr="00501355" w:rsidRDefault="00840BA9" w:rsidP="00501355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355">
        <w:rPr>
          <w:rFonts w:ascii="Times New Roman" w:hAnsi="Times New Roman" w:cs="Times New Roman"/>
          <w:b/>
          <w:sz w:val="28"/>
          <w:szCs w:val="28"/>
        </w:rPr>
        <w:t>Если нас просят делать то, что мы раньше не делали – не соглашаться сразу. На автомате сообщать что сейчас, сразу, ответа не будет.</w:t>
      </w:r>
    </w:p>
    <w:p w:rsidR="00840BA9" w:rsidRPr="00EE3F83" w:rsidRDefault="00840BA9" w:rsidP="00840BA9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00185" w:rsidRPr="00501355" w:rsidRDefault="00840BA9" w:rsidP="0050135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76DC" w:rsidRPr="00EE3F83">
        <w:rPr>
          <w:rFonts w:ascii="Times New Roman" w:hAnsi="Times New Roman" w:cs="Times New Roman"/>
          <w:sz w:val="28"/>
          <w:szCs w:val="28"/>
        </w:rPr>
        <w:t xml:space="preserve">. </w:t>
      </w:r>
      <w:r w:rsidR="00E176DC" w:rsidRPr="00840BA9">
        <w:rPr>
          <w:rFonts w:ascii="Times New Roman" w:hAnsi="Times New Roman" w:cs="Times New Roman"/>
          <w:i/>
          <w:sz w:val="28"/>
          <w:szCs w:val="28"/>
        </w:rPr>
        <w:t>Похвала.</w:t>
      </w:r>
      <w:r w:rsidR="008F2F77" w:rsidRPr="00EE3F83">
        <w:rPr>
          <w:rFonts w:ascii="Times New Roman" w:hAnsi="Times New Roman" w:cs="Times New Roman"/>
          <w:sz w:val="28"/>
          <w:szCs w:val="28"/>
        </w:rPr>
        <w:t xml:space="preserve"> Лесть универсальное средство. Например, если человек примет в подарок ненужную ему и не очень дорогую вещь, то он буде склонен поддержать просьбу, с которой потом к нему обратиться даритель. То же и с похвалой. Он говорит, что «ты же </w:t>
      </w:r>
      <w:r>
        <w:rPr>
          <w:rFonts w:ascii="Times New Roman" w:hAnsi="Times New Roman" w:cs="Times New Roman"/>
          <w:sz w:val="28"/>
          <w:szCs w:val="28"/>
        </w:rPr>
        <w:t xml:space="preserve">крутой, ты же один из нас!» </w:t>
      </w:r>
      <w:r w:rsidRPr="00501355">
        <w:rPr>
          <w:rFonts w:ascii="Times New Roman" w:hAnsi="Times New Roman" w:cs="Times New Roman"/>
          <w:sz w:val="28"/>
          <w:szCs w:val="28"/>
        </w:rPr>
        <w:t>«</w:t>
      </w:r>
      <w:r w:rsidR="008F2F77" w:rsidRPr="00501355">
        <w:rPr>
          <w:rFonts w:ascii="Times New Roman" w:hAnsi="Times New Roman" w:cs="Times New Roman"/>
          <w:sz w:val="28"/>
          <w:szCs w:val="28"/>
        </w:rPr>
        <w:t xml:space="preserve">Ух ты, такой я крутой!» Надо с ним  согласиться, </w:t>
      </w:r>
      <w:r w:rsidR="00A32483" w:rsidRPr="00501355">
        <w:rPr>
          <w:rFonts w:ascii="Times New Roman" w:hAnsi="Times New Roman" w:cs="Times New Roman"/>
          <w:sz w:val="28"/>
          <w:szCs w:val="28"/>
        </w:rPr>
        <w:t>как же отказать такому человеку</w:t>
      </w:r>
      <w:r w:rsidR="008F2F77" w:rsidRPr="00501355">
        <w:rPr>
          <w:rFonts w:ascii="Times New Roman" w:hAnsi="Times New Roman" w:cs="Times New Roman"/>
          <w:sz w:val="28"/>
          <w:szCs w:val="28"/>
        </w:rPr>
        <w:t>?!</w:t>
      </w:r>
    </w:p>
    <w:p w:rsidR="00016048" w:rsidRPr="00EE3F83" w:rsidRDefault="00016048" w:rsidP="00E91E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C1B10" w:rsidRPr="004B54AF" w:rsidRDefault="00016048" w:rsidP="004B54AF">
      <w:pPr>
        <w:pStyle w:val="a3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sz w:val="28"/>
          <w:szCs w:val="28"/>
        </w:rPr>
        <w:t>Существуют различные техники отказа, которые имеют названия «</w:t>
      </w:r>
      <w:proofErr w:type="spellStart"/>
      <w:r w:rsidRPr="00EE3F83">
        <w:rPr>
          <w:rFonts w:ascii="Times New Roman" w:hAnsi="Times New Roman" w:cs="Times New Roman"/>
          <w:sz w:val="28"/>
          <w:szCs w:val="28"/>
        </w:rPr>
        <w:t>ассертивные</w:t>
      </w:r>
      <w:proofErr w:type="spellEnd"/>
      <w:r w:rsidRPr="00EE3F83">
        <w:rPr>
          <w:rFonts w:ascii="Times New Roman" w:hAnsi="Times New Roman" w:cs="Times New Roman"/>
          <w:sz w:val="28"/>
          <w:szCs w:val="28"/>
        </w:rPr>
        <w:t>» или «уверенного поведения»</w:t>
      </w:r>
      <w:r w:rsidR="003C1B10" w:rsidRPr="00EE3F83">
        <w:rPr>
          <w:rFonts w:ascii="Times New Roman" w:hAnsi="Times New Roman" w:cs="Times New Roman"/>
          <w:sz w:val="28"/>
          <w:szCs w:val="28"/>
        </w:rPr>
        <w:t xml:space="preserve">. Однако самая подходящая коммуникативная техника в данной ситуации – </w:t>
      </w:r>
      <w:r w:rsidR="003C1B10" w:rsidRPr="00EE3F83">
        <w:rPr>
          <w:rFonts w:ascii="Times New Roman" w:hAnsi="Times New Roman" w:cs="Times New Roman"/>
          <w:b/>
          <w:sz w:val="28"/>
          <w:szCs w:val="28"/>
        </w:rPr>
        <w:t xml:space="preserve">уверенный отказ. </w:t>
      </w:r>
      <w:r w:rsidR="003C1B10" w:rsidRPr="00EE3F83">
        <w:rPr>
          <w:rFonts w:ascii="Times New Roman" w:hAnsi="Times New Roman" w:cs="Times New Roman"/>
          <w:sz w:val="28"/>
          <w:szCs w:val="28"/>
        </w:rPr>
        <w:t>Это, собственно, то</w:t>
      </w:r>
      <w:r w:rsidR="004B54AF">
        <w:rPr>
          <w:rFonts w:ascii="Times New Roman" w:hAnsi="Times New Roman" w:cs="Times New Roman"/>
          <w:sz w:val="28"/>
          <w:szCs w:val="28"/>
        </w:rPr>
        <w:t>,</w:t>
      </w:r>
      <w:r w:rsidR="003C1B10" w:rsidRPr="00EE3F83">
        <w:rPr>
          <w:rFonts w:ascii="Times New Roman" w:hAnsi="Times New Roman" w:cs="Times New Roman"/>
          <w:sz w:val="28"/>
          <w:szCs w:val="28"/>
        </w:rPr>
        <w:t xml:space="preserve"> что может уберечь вас от дальнейших неприятностей с употреблением и дальнейших попыток провокатора вас уговорить.</w:t>
      </w:r>
      <w:r w:rsidR="004B54AF">
        <w:rPr>
          <w:rFonts w:ascii="Times New Roman" w:hAnsi="Times New Roman" w:cs="Times New Roman"/>
          <w:sz w:val="28"/>
          <w:szCs w:val="28"/>
        </w:rPr>
        <w:t xml:space="preserve"> </w:t>
      </w:r>
      <w:r w:rsidR="003C1B10" w:rsidRPr="004B54AF">
        <w:rPr>
          <w:rFonts w:ascii="Times New Roman" w:hAnsi="Times New Roman" w:cs="Times New Roman"/>
          <w:sz w:val="28"/>
          <w:szCs w:val="28"/>
        </w:rPr>
        <w:t>Формула уверенного отказ</w:t>
      </w:r>
      <w:r w:rsidR="004B54AF" w:rsidRPr="004B54AF">
        <w:rPr>
          <w:rFonts w:ascii="Times New Roman" w:hAnsi="Times New Roman" w:cs="Times New Roman"/>
          <w:sz w:val="28"/>
          <w:szCs w:val="28"/>
        </w:rPr>
        <w:t>а:</w:t>
      </w:r>
    </w:p>
    <w:p w:rsidR="004B54AF" w:rsidRPr="00EE3F83" w:rsidRDefault="004B54AF" w:rsidP="00E91E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C1B10" w:rsidRPr="00EE3F83" w:rsidRDefault="004B54AF" w:rsidP="00E91E7D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C1B10" w:rsidRPr="00EE3F83">
        <w:rPr>
          <w:rFonts w:ascii="Times New Roman" w:hAnsi="Times New Roman" w:cs="Times New Roman"/>
          <w:b/>
          <w:sz w:val="28"/>
          <w:szCs w:val="28"/>
        </w:rPr>
        <w:t>Я + ОТКАЗ +ЧЁТКОЕ И УВЕРЕННОЕ ОБОСНОВАНИЕ</w:t>
      </w:r>
    </w:p>
    <w:p w:rsidR="003C1B10" w:rsidRPr="00EE3F83" w:rsidRDefault="003C1B10" w:rsidP="00E91E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B54AF" w:rsidRPr="004B54AF" w:rsidRDefault="003C1B10" w:rsidP="004B54AF">
      <w:pPr>
        <w:pStyle w:val="a3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sz w:val="28"/>
          <w:szCs w:val="28"/>
        </w:rPr>
        <w:t>Необходимо демонстрировать спокойствие, не повышать голоса. Взгляд не эмоциональный, лучше смотреть на точку между глаз собеседника. Ваши глаза и не убегают от взгляда, но и не смотрят в глаза, возможно, демонстрирующему обиду собеседнику. Состояние спокойное.</w:t>
      </w:r>
    </w:p>
    <w:p w:rsidR="00C813A3" w:rsidRPr="00EE3F83" w:rsidRDefault="00C813A3" w:rsidP="00E91E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13A3" w:rsidRPr="00EE3F83" w:rsidRDefault="00C813A3" w:rsidP="004B54AF">
      <w:pPr>
        <w:pStyle w:val="a3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sz w:val="28"/>
          <w:szCs w:val="28"/>
        </w:rPr>
        <w:lastRenderedPageBreak/>
        <w:t xml:space="preserve">Если же уверенный отказ не сработает, можно применить </w:t>
      </w:r>
      <w:r w:rsidRPr="00EE3F83">
        <w:rPr>
          <w:rFonts w:ascii="Times New Roman" w:hAnsi="Times New Roman" w:cs="Times New Roman"/>
          <w:b/>
          <w:sz w:val="28"/>
          <w:szCs w:val="28"/>
        </w:rPr>
        <w:t>технику «</w:t>
      </w:r>
      <w:proofErr w:type="spellStart"/>
      <w:r w:rsidRPr="00EE3F83">
        <w:rPr>
          <w:rFonts w:ascii="Times New Roman" w:hAnsi="Times New Roman" w:cs="Times New Roman"/>
          <w:b/>
          <w:sz w:val="28"/>
          <w:szCs w:val="28"/>
        </w:rPr>
        <w:t>Заезжанная</w:t>
      </w:r>
      <w:proofErr w:type="spellEnd"/>
      <w:r w:rsidRPr="00EE3F83">
        <w:rPr>
          <w:rFonts w:ascii="Times New Roman" w:hAnsi="Times New Roman" w:cs="Times New Roman"/>
          <w:b/>
          <w:sz w:val="28"/>
          <w:szCs w:val="28"/>
        </w:rPr>
        <w:t xml:space="preserve"> пластинка», </w:t>
      </w:r>
      <w:r w:rsidRPr="004B54AF">
        <w:rPr>
          <w:rFonts w:ascii="Times New Roman" w:hAnsi="Times New Roman" w:cs="Times New Roman"/>
          <w:sz w:val="28"/>
          <w:szCs w:val="28"/>
        </w:rPr>
        <w:t>которая с успехом применяется в беседах с назойливыми людьми и требует еще большего спокойствия:</w:t>
      </w:r>
      <w:r w:rsidRPr="00EE3F83">
        <w:rPr>
          <w:rFonts w:ascii="Times New Roman" w:hAnsi="Times New Roman" w:cs="Times New Roman"/>
          <w:sz w:val="28"/>
          <w:szCs w:val="28"/>
        </w:rPr>
        <w:t xml:space="preserve"> вы просто повторяете </w:t>
      </w:r>
      <w:proofErr w:type="gramStart"/>
      <w:r w:rsidRPr="00EE3F83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EE3F83">
        <w:rPr>
          <w:rFonts w:ascii="Times New Roman" w:hAnsi="Times New Roman" w:cs="Times New Roman"/>
          <w:sz w:val="28"/>
          <w:szCs w:val="28"/>
        </w:rPr>
        <w:t xml:space="preserve"> раз за разом, спокойно.</w:t>
      </w:r>
    </w:p>
    <w:p w:rsidR="00165D4F" w:rsidRDefault="00C813A3" w:rsidP="0050135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E3F83">
        <w:rPr>
          <w:rFonts w:ascii="Times New Roman" w:hAnsi="Times New Roman" w:cs="Times New Roman"/>
          <w:sz w:val="28"/>
          <w:szCs w:val="28"/>
        </w:rPr>
        <w:t>Необходимо сохранять спокойствие, быть  терпеливым и не засмеяться.</w:t>
      </w:r>
    </w:p>
    <w:p w:rsidR="00501355" w:rsidRPr="00501355" w:rsidRDefault="00501355" w:rsidP="0050135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65D4F" w:rsidRPr="00165D4F" w:rsidRDefault="00165D4F" w:rsidP="00E91E7D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D4F">
        <w:rPr>
          <w:rFonts w:ascii="Times New Roman" w:hAnsi="Times New Roman" w:cs="Times New Roman"/>
          <w:b/>
          <w:sz w:val="28"/>
          <w:szCs w:val="28"/>
          <w:u w:val="single"/>
        </w:rPr>
        <w:t>7 способов сказать «НЕТ»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C1B10" w:rsidRDefault="00BE4123" w:rsidP="00BE41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Я не собираюсь травить организм.</w:t>
      </w:r>
    </w:p>
    <w:p w:rsidR="00BE4123" w:rsidRDefault="00BE4123" w:rsidP="00BE41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я не хочу неприятностей.</w:t>
      </w:r>
    </w:p>
    <w:p w:rsidR="00BE4123" w:rsidRDefault="00BE4123" w:rsidP="00BE41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я таких вещей боюсь.</w:t>
      </w:r>
    </w:p>
    <w:p w:rsidR="00BE4123" w:rsidRDefault="00BE4123" w:rsidP="00BE41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дрянь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для меня.</w:t>
      </w:r>
    </w:p>
    <w:p w:rsidR="00BE4123" w:rsidRDefault="00BE4123" w:rsidP="00BE41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у меня и так хватает неприятностей с родителями.</w:t>
      </w:r>
    </w:p>
    <w:p w:rsidR="00BE4123" w:rsidRDefault="00BE4123" w:rsidP="00BE41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это опасно для жизни.</w:t>
      </w:r>
    </w:p>
    <w:p w:rsidR="00BE4123" w:rsidRPr="00BE4123" w:rsidRDefault="00BE4123" w:rsidP="00BE41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я занимаюсь спортом!</w:t>
      </w:r>
    </w:p>
    <w:p w:rsidR="00EE3F83" w:rsidRDefault="00EE3F83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356" w:rsidRDefault="001B5356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отказаться:</w:t>
      </w:r>
    </w:p>
    <w:p w:rsidR="001B5356" w:rsidRDefault="001B5356" w:rsidP="001B53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сказать «НЕТ» без объяснения.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(«Хочешь попробовать?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«Нет, спасибо»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уйти).</w:t>
      </w:r>
      <w:proofErr w:type="gramEnd"/>
    </w:p>
    <w:p w:rsidR="001B5356" w:rsidRDefault="001B5356" w:rsidP="001B53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Отказаться и объяснить причины.</w:t>
      </w:r>
    </w:p>
    <w:p w:rsidR="001B5356" w:rsidRDefault="001B5356" w:rsidP="001B53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тебе предлагают в компании, не сменить ли тебе компанию.</w:t>
      </w:r>
    </w:p>
    <w:p w:rsidR="001B5356" w:rsidRDefault="001B5356" w:rsidP="001B53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Проигнорировать предложение. Не вступай в диалог,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обращай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пройди мимо.</w:t>
      </w:r>
    </w:p>
    <w:p w:rsidR="001B5356" w:rsidRDefault="001B5356" w:rsidP="001B53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70A6">
        <w:rPr>
          <w:rFonts w:ascii="Times New Roman" w:hAnsi="Times New Roman" w:cs="Times New Roman"/>
          <w:sz w:val="28"/>
          <w:szCs w:val="28"/>
        </w:rPr>
        <w:t>остараться объединиться с кем-то придержи</w:t>
      </w:r>
      <w:r>
        <w:rPr>
          <w:rFonts w:ascii="Times New Roman" w:hAnsi="Times New Roman" w:cs="Times New Roman"/>
          <w:sz w:val="28"/>
          <w:szCs w:val="28"/>
        </w:rPr>
        <w:t>вающимся твоего мне</w:t>
      </w:r>
      <w:r w:rsidR="00FF70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1B5356" w:rsidRDefault="00FF70A6" w:rsidP="001B53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Постараться избегать опасных ситуаций, мест</w:t>
      </w:r>
      <w:r w:rsidR="00853B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могут предложить наркотики.</w:t>
      </w:r>
    </w:p>
    <w:p w:rsidR="00853B8F" w:rsidRDefault="00853B8F" w:rsidP="00853B8F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D57A03" w:rsidRDefault="00D57A03" w:rsidP="00853B8F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853B8F" w:rsidRPr="001B5356" w:rsidRDefault="00D57A03" w:rsidP="00D57A03">
      <w:pPr>
        <w:pStyle w:val="a3"/>
        <w:ind w:left="29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299" cy="2072640"/>
            <wp:effectExtent l="0" t="0" r="635" b="3810"/>
            <wp:docPr id="1" name="Рисунок 1" descr="C:\Users\User\Desktop\shutterstock_90628543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hutterstock_90628543-sca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574" cy="207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3B8F" w:rsidRPr="001B5356" w:rsidSect="001B5E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178E"/>
    <w:multiLevelType w:val="hybridMultilevel"/>
    <w:tmpl w:val="C44E9A7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AB570AF"/>
    <w:multiLevelType w:val="hybridMultilevel"/>
    <w:tmpl w:val="196E19C6"/>
    <w:lvl w:ilvl="0" w:tplc="4112A2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2160FE0"/>
    <w:multiLevelType w:val="hybridMultilevel"/>
    <w:tmpl w:val="7C16DC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D03768C"/>
    <w:multiLevelType w:val="hybridMultilevel"/>
    <w:tmpl w:val="41CC9B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DE72B2F"/>
    <w:multiLevelType w:val="hybridMultilevel"/>
    <w:tmpl w:val="DBE2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77D88"/>
    <w:multiLevelType w:val="hybridMultilevel"/>
    <w:tmpl w:val="4AFAB42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31"/>
    <w:rsid w:val="00016048"/>
    <w:rsid w:val="000B10A1"/>
    <w:rsid w:val="000D4FD7"/>
    <w:rsid w:val="00165AEF"/>
    <w:rsid w:val="00165D4F"/>
    <w:rsid w:val="001B5356"/>
    <w:rsid w:val="001B5EEB"/>
    <w:rsid w:val="00297F52"/>
    <w:rsid w:val="003C1B10"/>
    <w:rsid w:val="004B54AF"/>
    <w:rsid w:val="004E50AC"/>
    <w:rsid w:val="00501355"/>
    <w:rsid w:val="00592656"/>
    <w:rsid w:val="00605DD8"/>
    <w:rsid w:val="006729BE"/>
    <w:rsid w:val="006778B2"/>
    <w:rsid w:val="00787ED4"/>
    <w:rsid w:val="0079186A"/>
    <w:rsid w:val="00840BA9"/>
    <w:rsid w:val="00853B8F"/>
    <w:rsid w:val="008D23A8"/>
    <w:rsid w:val="008F2F77"/>
    <w:rsid w:val="0091377B"/>
    <w:rsid w:val="009B7831"/>
    <w:rsid w:val="009C4218"/>
    <w:rsid w:val="009E1503"/>
    <w:rsid w:val="00A00185"/>
    <w:rsid w:val="00A32483"/>
    <w:rsid w:val="00AD6DEC"/>
    <w:rsid w:val="00AE3019"/>
    <w:rsid w:val="00B65F07"/>
    <w:rsid w:val="00BD0C98"/>
    <w:rsid w:val="00BE4123"/>
    <w:rsid w:val="00BE4BD7"/>
    <w:rsid w:val="00C23F29"/>
    <w:rsid w:val="00C813A3"/>
    <w:rsid w:val="00D1041E"/>
    <w:rsid w:val="00D57A03"/>
    <w:rsid w:val="00E176DC"/>
    <w:rsid w:val="00E91E7D"/>
    <w:rsid w:val="00EC0859"/>
    <w:rsid w:val="00ED234B"/>
    <w:rsid w:val="00EE3F83"/>
    <w:rsid w:val="00F154F6"/>
    <w:rsid w:val="00F33AAC"/>
    <w:rsid w:val="00F420CA"/>
    <w:rsid w:val="00F436BF"/>
    <w:rsid w:val="00F94E1A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78C1-2E7F-468B-BC1B-960794F6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2022-10-07T06:52:00Z</cp:lastPrinted>
  <dcterms:created xsi:type="dcterms:W3CDTF">2022-10-05T10:16:00Z</dcterms:created>
  <dcterms:modified xsi:type="dcterms:W3CDTF">2022-10-18T10:56:00Z</dcterms:modified>
</cp:coreProperties>
</file>